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0"/>
        <w:gridCol w:w="7425"/>
      </w:tblGrid>
      <w:tr w:rsidR="00F95CFC" w:rsidRPr="003978B6">
        <w:trPr>
          <w:tblCellSpacing w:w="0" w:type="dxa"/>
        </w:trPr>
        <w:tc>
          <w:tcPr>
            <w:tcW w:w="2220" w:type="dxa"/>
            <w:vAlign w:val="center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5" w:type="dxa"/>
            <w:vAlign w:val="center"/>
          </w:tcPr>
          <w:p w:rsidR="00F95CFC" w:rsidRPr="00BC6ECE" w:rsidRDefault="00F95CFC" w:rsidP="001A4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                                       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3978B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</w:p>
        </w:tc>
      </w:tr>
    </w:tbl>
    <w:p w:rsidR="00F95CFC" w:rsidRDefault="00F95CFC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F95CFC" w:rsidRDefault="00F95CFC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F95CFC" w:rsidRDefault="00F95CFC" w:rsidP="00914CF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6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"/>
        <w:gridCol w:w="532"/>
        <w:gridCol w:w="2029"/>
        <w:gridCol w:w="1823"/>
        <w:gridCol w:w="2719"/>
        <w:gridCol w:w="1664"/>
        <w:gridCol w:w="1639"/>
        <w:gridCol w:w="25"/>
      </w:tblGrid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Pr="00B2123D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ДЕКЛАРАЦИЯ-СПИСЪК</w:t>
            </w:r>
          </w:p>
          <w:p w:rsidR="00F95CFC" w:rsidRPr="00B2123D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проектантите</w:t>
            </w: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които участникът ще използва за изпълнение на </w:t>
            </w:r>
          </w:p>
          <w:p w:rsidR="00F95CFC" w:rsidRPr="003978B6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21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обществената поръчка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.......................................................................................................................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BC6ECE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 .........................................................................................</w:t>
            </w:r>
          </w:p>
        </w:tc>
      </w:tr>
      <w:tr w:rsidR="00F95CFC" w:rsidRPr="00AE152B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004B77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</w:t>
            </w:r>
            <w:r w:rsidRPr="00004B77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004B77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.....................................................................................................................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BC6ECE">
              <w:rPr>
                <w:rFonts w:ascii="Times New Roman" w:hAnsi="Times New Roman" w:cs="Times New Roman"/>
                <w:i/>
                <w:iCs/>
              </w:rPr>
              <w:t>длъжност)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BC6ECE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C6EC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Pr="00C4361E" w:rsidRDefault="00F95CFC" w:rsidP="00CE7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ЕИК/БУЛСТАТ .................................................. – участник в обществена поръчка с предмет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на проект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Благоустрояване площадно пространство с.Староселци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,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община Искър</w:t>
            </w:r>
            <w:r w:rsidRPr="007C135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”</w:t>
            </w:r>
            <w:r w:rsidRPr="007C13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 заявяваме:</w:t>
            </w:r>
          </w:p>
        </w:tc>
      </w:tr>
      <w:tr w:rsidR="00F95CFC" w:rsidRPr="00C4361E">
        <w:trPr>
          <w:gridAfter w:val="1"/>
          <w:wAfter w:w="25" w:type="dxa"/>
          <w:tblCellSpacing w:w="0" w:type="dxa"/>
        </w:trPr>
        <w:tc>
          <w:tcPr>
            <w:tcW w:w="10440" w:type="dxa"/>
            <w:gridSpan w:val="7"/>
          </w:tcPr>
          <w:p w:rsidR="00F95CFC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Default="00F95CFC" w:rsidP="00394542">
            <w:pPr>
              <w:widowControl w:val="0"/>
              <w:numPr>
                <w:ilvl w:val="0"/>
                <w:numId w:val="1"/>
              </w:numPr>
              <w:tabs>
                <w:tab w:val="clear" w:pos="129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Проектантите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, с които предлагаме да изпълним общест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вената поръчка в съответствие с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изискванията на възложителя, са:</w:t>
            </w:r>
          </w:p>
          <w:p w:rsidR="00F95CFC" w:rsidRDefault="00F95CFC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CFC" w:rsidRPr="00FD574F" w:rsidRDefault="00F95CFC" w:rsidP="0024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Pr="00433BA6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</w:tcPr>
          <w:p w:rsidR="00F95CFC" w:rsidRPr="0031248B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>Трите имена на членовете на екипа</w:t>
            </w:r>
          </w:p>
        </w:tc>
        <w:tc>
          <w:tcPr>
            <w:tcW w:w="1823" w:type="dxa"/>
          </w:tcPr>
          <w:p w:rsidR="00F95CFC" w:rsidRPr="0031248B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Образование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(степен, специалност, година на дипломиране, № на диплома, учебно заведение)</w:t>
            </w:r>
          </w:p>
        </w:tc>
        <w:tc>
          <w:tcPr>
            <w:tcW w:w="2719" w:type="dxa"/>
          </w:tcPr>
          <w:p w:rsidR="00F95CFC" w:rsidRPr="0031248B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>Професионална квалификация</w:t>
            </w:r>
            <w:r>
              <w:rPr>
                <w:rFonts w:ascii="Times New Roman" w:hAnsi="Times New Roman" w:cs="Times New Roman"/>
              </w:rPr>
              <w:t>/ проектантска правоспособност</w:t>
            </w:r>
            <w:r w:rsidRPr="0031248B">
              <w:rPr>
                <w:rFonts w:ascii="Times New Roman" w:hAnsi="Times New Roman" w:cs="Times New Roman"/>
              </w:rPr>
              <w:t xml:space="preserve">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 година на придобиване, № на издадения документ, издател)</w:t>
            </w:r>
          </w:p>
        </w:tc>
        <w:tc>
          <w:tcPr>
            <w:tcW w:w="1664" w:type="dxa"/>
          </w:tcPr>
          <w:p w:rsidR="00F95CFC" w:rsidRPr="0031248B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</w:rPr>
              <w:t xml:space="preserve">Професионален опит в областта на ................... </w:t>
            </w:r>
            <w:r w:rsidRPr="000B78B7">
              <w:rPr>
                <w:rFonts w:ascii="Times New Roman" w:hAnsi="Times New Roman" w:cs="Times New Roman"/>
                <w:i/>
                <w:iCs/>
              </w:rPr>
              <w:t>(месторабота, период, длъжност, основни функции)</w:t>
            </w:r>
          </w:p>
        </w:tc>
        <w:tc>
          <w:tcPr>
            <w:tcW w:w="1664" w:type="dxa"/>
            <w:gridSpan w:val="2"/>
          </w:tcPr>
          <w:p w:rsidR="00F95CFC" w:rsidRPr="0031248B" w:rsidRDefault="00F95CFC" w:rsidP="006C51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48B">
              <w:rPr>
                <w:rFonts w:ascii="Times New Roman" w:hAnsi="Times New Roman" w:cs="Times New Roman"/>
                <w:b/>
                <w:bCs/>
              </w:rPr>
              <w:t xml:space="preserve">Позиция в екипа за изпълнение </w:t>
            </w:r>
            <w:r>
              <w:rPr>
                <w:rFonts w:ascii="Times New Roman" w:hAnsi="Times New Roman" w:cs="Times New Roman"/>
                <w:b/>
                <w:bCs/>
              </w:rPr>
              <w:t>на част и вид договор (граждански или трудов)</w:t>
            </w: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5CFC" w:rsidRPr="00433BA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1"/>
          <w:wBefore w:w="34" w:type="dxa"/>
          <w:trHeight w:val="282"/>
        </w:trPr>
        <w:tc>
          <w:tcPr>
            <w:tcW w:w="532" w:type="dxa"/>
          </w:tcPr>
          <w:p w:rsidR="00F95CFC" w:rsidRPr="00534BD2" w:rsidRDefault="00F95CFC" w:rsidP="006C5102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</w:t>
            </w:r>
          </w:p>
        </w:tc>
        <w:tc>
          <w:tcPr>
            <w:tcW w:w="202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gridSpan w:val="2"/>
          </w:tcPr>
          <w:p w:rsidR="00F95CFC" w:rsidRPr="00433BA6" w:rsidRDefault="00F95CFC" w:rsidP="006C51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5CFC" w:rsidRDefault="00F95CFC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</w:p>
    <w:p w:rsidR="00F95CFC" w:rsidRDefault="00F95CFC" w:rsidP="000B78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 xml:space="preserve">2. През целия период на изпълнение на обществената поръчка, ако същата ни бъде възложена, ще осигурим участие на посочените по-горе </w:t>
      </w:r>
      <w:r>
        <w:rPr>
          <w:rFonts w:ascii="Times New Roman" w:hAnsi="Times New Roman" w:cs="Times New Roman"/>
          <w:sz w:val="24"/>
          <w:szCs w:val="24"/>
          <w:lang w:val="bg-BG"/>
        </w:rPr>
        <w:t>проектанти</w:t>
      </w:r>
      <w:r w:rsidRPr="00BC6ECE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95CFC" w:rsidRDefault="00F95CFC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</w:p>
    <w:p w:rsidR="00F95CFC" w:rsidRDefault="00F95CFC" w:rsidP="000B78B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F95CFC" w:rsidRPr="00BC6ECE" w:rsidRDefault="00F95CFC" w:rsidP="00BC6E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7245"/>
      </w:tblGrid>
      <w:tr w:rsidR="00F95CFC" w:rsidRPr="00C4361E">
        <w:trPr>
          <w:trHeight w:val="360"/>
          <w:tblCellSpacing w:w="0" w:type="dxa"/>
        </w:trPr>
        <w:tc>
          <w:tcPr>
            <w:tcW w:w="2400" w:type="dxa"/>
            <w:vAlign w:val="center"/>
          </w:tcPr>
          <w:p w:rsidR="00F95CFC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Pr="00C4361E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245" w:type="dxa"/>
            <w:vAlign w:val="center"/>
          </w:tcPr>
          <w:p w:rsidR="00F95CFC" w:rsidRDefault="00F95CFC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Pr="00C4361E" w:rsidRDefault="00F95CFC" w:rsidP="009A51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F95CFC" w:rsidRPr="00C4361E">
        <w:trPr>
          <w:trHeight w:val="354"/>
          <w:tblCellSpacing w:w="0" w:type="dxa"/>
        </w:trPr>
        <w:tc>
          <w:tcPr>
            <w:tcW w:w="2400" w:type="dxa"/>
            <w:vAlign w:val="center"/>
          </w:tcPr>
          <w:p w:rsidR="00F95CFC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Pr="00C4361E" w:rsidRDefault="00F95CFC" w:rsidP="00BC6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7245" w:type="dxa"/>
            <w:vAlign w:val="center"/>
          </w:tcPr>
          <w:p w:rsidR="00F95CFC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</w:t>
            </w:r>
          </w:p>
          <w:p w:rsidR="00F95CFC" w:rsidRPr="00C4361E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F95CFC" w:rsidRPr="00C4361E">
        <w:trPr>
          <w:tblCellSpacing w:w="0" w:type="dxa"/>
        </w:trPr>
        <w:tc>
          <w:tcPr>
            <w:tcW w:w="2400" w:type="dxa"/>
            <w:vAlign w:val="center"/>
          </w:tcPr>
          <w:p w:rsidR="00F95CFC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95CFC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Подпис (и печат)</w:t>
            </w:r>
          </w:p>
          <w:p w:rsidR="00F95CFC" w:rsidRPr="00ED11D4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F95CFC" w:rsidRPr="00C4361E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61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F95CFC" w:rsidRPr="00C4361E">
        <w:trPr>
          <w:trHeight w:val="63"/>
          <w:tblCellSpacing w:w="0" w:type="dxa"/>
        </w:trPr>
        <w:tc>
          <w:tcPr>
            <w:tcW w:w="2400" w:type="dxa"/>
            <w:vAlign w:val="center"/>
          </w:tcPr>
          <w:p w:rsidR="00F95CFC" w:rsidRPr="00ED11D4" w:rsidRDefault="00F95CFC" w:rsidP="00ED1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7245" w:type="dxa"/>
            <w:vAlign w:val="center"/>
          </w:tcPr>
          <w:p w:rsidR="00F95CFC" w:rsidRPr="00C4361E" w:rsidRDefault="00F95CFC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5CFC" w:rsidRDefault="00F95CFC" w:rsidP="009A5198">
      <w:pPr>
        <w:rPr>
          <w:rFonts w:cs="Times New Roman"/>
          <w:lang w:val="bg-BG"/>
        </w:rPr>
      </w:pPr>
    </w:p>
    <w:sectPr w:rsidR="00F95CFC" w:rsidSect="009A5198">
      <w:headerReference w:type="default" r:id="rId7"/>
      <w:footerReference w:type="default" r:id="rId8"/>
      <w:pgSz w:w="12240" w:h="15840"/>
      <w:pgMar w:top="925" w:right="1440" w:bottom="180" w:left="1440" w:header="36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CFC" w:rsidRDefault="00F95CF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95CFC" w:rsidRDefault="00F95CF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C" w:rsidRDefault="00F95CFC" w:rsidP="00513C74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95CFC" w:rsidRDefault="00F95CFC" w:rsidP="00E31EF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CFC" w:rsidRDefault="00F95CF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95CFC" w:rsidRDefault="00F95CF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CFC" w:rsidRPr="007C1357" w:rsidRDefault="00F95CFC" w:rsidP="007C1357">
    <w:pPr>
      <w:spacing w:after="120"/>
      <w:ind w:firstLine="709"/>
      <w:jc w:val="center"/>
      <w:rPr>
        <w:rFonts w:ascii="Times New Roman" w:hAnsi="Times New Roman" w:cs="Times New Roman"/>
        <w:sz w:val="24"/>
        <w:szCs w:val="24"/>
      </w:rPr>
    </w:pPr>
    <w:r w:rsidRPr="007C1357">
      <w:rPr>
        <w:rFonts w:ascii="Times New Roman" w:hAnsi="Times New Roman" w:cs="Times New Roman"/>
        <w:sz w:val="24"/>
        <w:szCs w:val="24"/>
        <w:lang w:val="bg-BG"/>
      </w:rPr>
      <w:t>„</w:t>
    </w:r>
    <w:r w:rsidRPr="007C1357">
      <w:rPr>
        <w:rFonts w:ascii="Times New Roman" w:hAnsi="Times New Roman" w:cs="Times New Roman"/>
        <w:sz w:val="24"/>
        <w:szCs w:val="24"/>
      </w:rPr>
      <w:t>Актуализация на проект</w:t>
    </w:r>
    <w:r w:rsidRPr="007C1357">
      <w:rPr>
        <w:rFonts w:ascii="Times New Roman" w:hAnsi="Times New Roman" w:cs="Times New Roman"/>
        <w:sz w:val="24"/>
        <w:szCs w:val="24"/>
        <w:lang w:val="bg-BG"/>
      </w:rPr>
      <w:t>:</w:t>
    </w:r>
    <w:r w:rsidRPr="007C1357">
      <w:rPr>
        <w:rFonts w:ascii="Times New Roman" w:hAnsi="Times New Roman" w:cs="Times New Roman"/>
        <w:sz w:val="24"/>
        <w:szCs w:val="24"/>
      </w:rPr>
      <w:t xml:space="preserve"> </w:t>
    </w:r>
    <w:r w:rsidRPr="007C1357">
      <w:rPr>
        <w:rFonts w:ascii="Times New Roman" w:hAnsi="Times New Roman" w:cs="Times New Roman"/>
        <w:sz w:val="24"/>
        <w:szCs w:val="24"/>
        <w:lang w:val="bg-BG"/>
      </w:rPr>
      <w:t>„</w:t>
    </w:r>
    <w:r w:rsidRPr="007C1357">
      <w:rPr>
        <w:rFonts w:ascii="Times New Roman" w:hAnsi="Times New Roman" w:cs="Times New Roman"/>
        <w:sz w:val="24"/>
        <w:szCs w:val="24"/>
      </w:rPr>
      <w:t>Благоустрояване площадно пространство с.Староселци</w:t>
    </w:r>
    <w:r>
      <w:rPr>
        <w:rFonts w:ascii="Times New Roman" w:hAnsi="Times New Roman" w:cs="Times New Roman"/>
        <w:sz w:val="24"/>
        <w:szCs w:val="24"/>
        <w:lang w:val="bg-BG"/>
      </w:rPr>
      <w:t>,</w:t>
    </w:r>
    <w:r w:rsidRPr="007C1357">
      <w:rPr>
        <w:rFonts w:ascii="Times New Roman" w:hAnsi="Times New Roman" w:cs="Times New Roman"/>
        <w:sz w:val="24"/>
        <w:szCs w:val="24"/>
      </w:rPr>
      <w:t xml:space="preserve"> община Искър</w:t>
    </w:r>
    <w:r>
      <w:rPr>
        <w:rFonts w:ascii="Times New Roman" w:hAnsi="Times New Roman" w:cs="Times New Roman"/>
        <w:sz w:val="24"/>
        <w:szCs w:val="24"/>
        <w:lang w:val="bg-BG"/>
      </w:rPr>
      <w:t>”</w:t>
    </w:r>
  </w:p>
  <w:p w:rsidR="00F95CFC" w:rsidRPr="007C1357" w:rsidRDefault="00F95CFC" w:rsidP="007C1357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49BE"/>
    <w:multiLevelType w:val="hybridMultilevel"/>
    <w:tmpl w:val="E64ECFCE"/>
    <w:lvl w:ilvl="0" w:tplc="579A4784">
      <w:start w:val="1"/>
      <w:numFmt w:val="decimal"/>
      <w:lvlText w:val="%1."/>
      <w:lvlJc w:val="left"/>
      <w:pPr>
        <w:tabs>
          <w:tab w:val="num" w:pos="1290"/>
        </w:tabs>
        <w:ind w:left="1290" w:hanging="8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995"/>
    <w:rsid w:val="00004B77"/>
    <w:rsid w:val="0003451C"/>
    <w:rsid w:val="00041890"/>
    <w:rsid w:val="00073FF6"/>
    <w:rsid w:val="000A06DF"/>
    <w:rsid w:val="000B7393"/>
    <w:rsid w:val="000B78B7"/>
    <w:rsid w:val="00103E1B"/>
    <w:rsid w:val="001509E7"/>
    <w:rsid w:val="001574E5"/>
    <w:rsid w:val="001A431A"/>
    <w:rsid w:val="001D1F92"/>
    <w:rsid w:val="00204B78"/>
    <w:rsid w:val="002400F3"/>
    <w:rsid w:val="002A3725"/>
    <w:rsid w:val="002C300D"/>
    <w:rsid w:val="00306313"/>
    <w:rsid w:val="0031248B"/>
    <w:rsid w:val="00394542"/>
    <w:rsid w:val="003978B6"/>
    <w:rsid w:val="003A1369"/>
    <w:rsid w:val="003A3ED8"/>
    <w:rsid w:val="003B2988"/>
    <w:rsid w:val="003D3F56"/>
    <w:rsid w:val="00402E5C"/>
    <w:rsid w:val="00411A2D"/>
    <w:rsid w:val="00433BA6"/>
    <w:rsid w:val="00433CB3"/>
    <w:rsid w:val="00446FC8"/>
    <w:rsid w:val="004B379B"/>
    <w:rsid w:val="004D1211"/>
    <w:rsid w:val="004E745B"/>
    <w:rsid w:val="004F5803"/>
    <w:rsid w:val="00510224"/>
    <w:rsid w:val="00513C74"/>
    <w:rsid w:val="00525117"/>
    <w:rsid w:val="00534BD2"/>
    <w:rsid w:val="005837FA"/>
    <w:rsid w:val="005A4218"/>
    <w:rsid w:val="005B1729"/>
    <w:rsid w:val="005F4EC6"/>
    <w:rsid w:val="00601F47"/>
    <w:rsid w:val="00620A51"/>
    <w:rsid w:val="0063092A"/>
    <w:rsid w:val="00653FD3"/>
    <w:rsid w:val="0066209B"/>
    <w:rsid w:val="00677B5C"/>
    <w:rsid w:val="006A0B85"/>
    <w:rsid w:val="006B0D5D"/>
    <w:rsid w:val="006B61D4"/>
    <w:rsid w:val="006C5102"/>
    <w:rsid w:val="007A6461"/>
    <w:rsid w:val="007A7221"/>
    <w:rsid w:val="007C1357"/>
    <w:rsid w:val="00895FF4"/>
    <w:rsid w:val="009127EA"/>
    <w:rsid w:val="00914CF4"/>
    <w:rsid w:val="009520F3"/>
    <w:rsid w:val="009A5198"/>
    <w:rsid w:val="009C4E85"/>
    <w:rsid w:val="00A1215B"/>
    <w:rsid w:val="00A16888"/>
    <w:rsid w:val="00A83BF8"/>
    <w:rsid w:val="00AE152B"/>
    <w:rsid w:val="00AE263B"/>
    <w:rsid w:val="00AF072A"/>
    <w:rsid w:val="00B2123D"/>
    <w:rsid w:val="00B94093"/>
    <w:rsid w:val="00B96649"/>
    <w:rsid w:val="00BC6ECE"/>
    <w:rsid w:val="00BF1D53"/>
    <w:rsid w:val="00C4361E"/>
    <w:rsid w:val="00C61BC7"/>
    <w:rsid w:val="00C74B92"/>
    <w:rsid w:val="00C76E23"/>
    <w:rsid w:val="00CE74D0"/>
    <w:rsid w:val="00D12EE9"/>
    <w:rsid w:val="00D44982"/>
    <w:rsid w:val="00D56463"/>
    <w:rsid w:val="00D93793"/>
    <w:rsid w:val="00DF5909"/>
    <w:rsid w:val="00E31B9B"/>
    <w:rsid w:val="00E31EF6"/>
    <w:rsid w:val="00ED11D4"/>
    <w:rsid w:val="00F03542"/>
    <w:rsid w:val="00F10573"/>
    <w:rsid w:val="00F8191D"/>
    <w:rsid w:val="00F95CFC"/>
    <w:rsid w:val="00FD574F"/>
    <w:rsid w:val="00FE5C52"/>
    <w:rsid w:val="00FF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B2123D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27EA"/>
    <w:rPr>
      <w:rFonts w:eastAsia="Times New Roman" w:cs="Times New Roman"/>
      <w:lang w:val="en-US" w:eastAsia="en-US"/>
    </w:rPr>
  </w:style>
  <w:style w:type="character" w:customStyle="1" w:styleId="CharChar4">
    <w:name w:val="Char Char4"/>
    <w:uiPriority w:val="99"/>
    <w:rsid w:val="00C76E23"/>
    <w:rPr>
      <w:sz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76E23"/>
    <w:rPr>
      <w:rFonts w:ascii="Arial" w:hAnsi="Arial"/>
      <w:b/>
      <w:spacing w:val="2"/>
      <w:sz w:val="10"/>
      <w:u w:val="none"/>
    </w:rPr>
  </w:style>
  <w:style w:type="character" w:styleId="PageNumber">
    <w:name w:val="page number"/>
    <w:basedOn w:val="DefaultParagraphFont"/>
    <w:uiPriority w:val="99"/>
    <w:rsid w:val="00E31E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351</Words>
  <Characters>2004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32</cp:revision>
  <dcterms:created xsi:type="dcterms:W3CDTF">2014-12-24T11:46:00Z</dcterms:created>
  <dcterms:modified xsi:type="dcterms:W3CDTF">2016-03-17T06:46:00Z</dcterms:modified>
</cp:coreProperties>
</file>